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C14" w:rsidRDefault="00271C14" w:rsidP="004F0B92">
      <w:pPr>
        <w:spacing w:after="0" w:line="240" w:lineRule="auto"/>
        <w:ind w:firstLine="720"/>
        <w:jc w:val="both"/>
        <w:rPr>
          <w:rFonts w:ascii="Times New Roman" w:eastAsia="Times New Roman" w:hAnsi="Times New Roman" w:cs="Times New Roman"/>
          <w:sz w:val="28"/>
          <w:szCs w:val="28"/>
          <w:lang w:eastAsia="x-none"/>
        </w:rPr>
      </w:pPr>
      <w:r w:rsidRPr="00271C14">
        <w:rPr>
          <w:rFonts w:ascii="Times New Roman" w:eastAsia="Times New Roman" w:hAnsi="Times New Roman" w:cs="Times New Roman"/>
          <w:sz w:val="28"/>
          <w:szCs w:val="28"/>
          <w:lang w:eastAsia="x-none"/>
        </w:rPr>
        <w:t xml:space="preserve">Тема 1. </w:t>
      </w:r>
      <w:r w:rsidR="004F0B92">
        <w:rPr>
          <w:rFonts w:ascii="Times New Roman" w:eastAsia="Times New Roman" w:hAnsi="Times New Roman" w:cs="Times New Roman"/>
          <w:sz w:val="28"/>
          <w:szCs w:val="28"/>
          <w:lang w:eastAsia="x-none"/>
        </w:rPr>
        <w:t>РАБОТА Центра п</w:t>
      </w:r>
      <w:r w:rsidR="00182580">
        <w:rPr>
          <w:rFonts w:ascii="Times New Roman" w:eastAsia="Times New Roman" w:hAnsi="Times New Roman" w:cs="Times New Roman"/>
          <w:sz w:val="28"/>
          <w:szCs w:val="28"/>
          <w:lang w:eastAsia="x-none"/>
        </w:rPr>
        <w:t>о вос</w:t>
      </w:r>
      <w:r w:rsidR="004F0B92">
        <w:rPr>
          <w:rFonts w:ascii="Times New Roman" w:eastAsia="Times New Roman" w:hAnsi="Times New Roman" w:cs="Times New Roman"/>
          <w:sz w:val="28"/>
          <w:szCs w:val="28"/>
          <w:lang w:eastAsia="x-none"/>
        </w:rPr>
        <w:t xml:space="preserve">становлению в родительских правах  </w:t>
      </w:r>
    </w:p>
    <w:p w:rsidR="004F0B92" w:rsidRPr="00271C14" w:rsidRDefault="004F0B92" w:rsidP="004F0B92">
      <w:pPr>
        <w:spacing w:after="0" w:line="240" w:lineRule="auto"/>
        <w:ind w:firstLine="720"/>
        <w:jc w:val="both"/>
        <w:rPr>
          <w:rFonts w:ascii="Times New Roman" w:eastAsia="Times New Roman" w:hAnsi="Times New Roman" w:cs="Times New Roman"/>
          <w:b/>
          <w:sz w:val="28"/>
          <w:szCs w:val="28"/>
          <w:lang w:eastAsia="x-none"/>
        </w:rPr>
      </w:pPr>
    </w:p>
    <w:p w:rsidR="00271C14" w:rsidRPr="00271C14" w:rsidRDefault="00271C14" w:rsidP="00271C14">
      <w:pPr>
        <w:spacing w:after="0" w:line="240" w:lineRule="auto"/>
        <w:ind w:firstLine="720"/>
        <w:jc w:val="both"/>
        <w:rPr>
          <w:rFonts w:ascii="Times New Roman" w:eastAsia="Times New Roman" w:hAnsi="Times New Roman" w:cs="Times New Roman"/>
          <w:b/>
          <w:sz w:val="28"/>
          <w:szCs w:val="28"/>
          <w:lang w:eastAsia="x-none"/>
        </w:rPr>
      </w:pPr>
      <w:r w:rsidRPr="00271C14">
        <w:rPr>
          <w:rFonts w:ascii="Times New Roman" w:eastAsia="Times New Roman" w:hAnsi="Times New Roman" w:cs="Times New Roman"/>
          <w:b/>
          <w:sz w:val="28"/>
          <w:szCs w:val="28"/>
          <w:lang w:eastAsia="x-none"/>
        </w:rPr>
        <w:t xml:space="preserve">Опыт ГАУСО СО «КЦСОН «Изумруд» города Кировграда» по работе </w:t>
      </w:r>
      <w:r w:rsidRPr="00271C14">
        <w:rPr>
          <w:rFonts w:ascii="Times New Roman" w:eastAsia="Times New Roman" w:hAnsi="Times New Roman" w:cs="Times New Roman"/>
          <w:b/>
          <w:sz w:val="28"/>
          <w:szCs w:val="28"/>
          <w:lang w:eastAsia="x-none"/>
        </w:rPr>
        <w:br/>
        <w:t xml:space="preserve">с семьями </w:t>
      </w:r>
      <w:r>
        <w:rPr>
          <w:rFonts w:ascii="Times New Roman" w:eastAsia="Times New Roman" w:hAnsi="Times New Roman" w:cs="Times New Roman"/>
          <w:b/>
          <w:sz w:val="28"/>
          <w:szCs w:val="28"/>
          <w:lang w:eastAsia="x-none"/>
        </w:rPr>
        <w:t>по восстановлению в родительских правах</w:t>
      </w:r>
    </w:p>
    <w:p w:rsidR="00271C14" w:rsidRPr="00271C14" w:rsidRDefault="00271C14" w:rsidP="00271C14">
      <w:pPr>
        <w:spacing w:after="0" w:line="240" w:lineRule="auto"/>
        <w:ind w:firstLine="720"/>
        <w:jc w:val="both"/>
        <w:rPr>
          <w:rFonts w:ascii="Times New Roman" w:eastAsia="Times New Roman" w:hAnsi="Times New Roman" w:cs="Times New Roman"/>
          <w:sz w:val="28"/>
          <w:szCs w:val="28"/>
          <w:lang w:eastAsia="x-none"/>
        </w:rPr>
      </w:pPr>
    </w:p>
    <w:p w:rsidR="00271C14" w:rsidRPr="00271C14" w:rsidRDefault="00271C14" w:rsidP="00271C14">
      <w:pPr>
        <w:spacing w:after="0" w:line="240" w:lineRule="auto"/>
        <w:ind w:firstLine="72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Драчева Елена Николаевна</w:t>
      </w:r>
      <w:r w:rsidRPr="00271C14">
        <w:rPr>
          <w:rFonts w:ascii="Times New Roman" w:eastAsia="Times New Roman" w:hAnsi="Times New Roman" w:cs="Times New Roman"/>
          <w:sz w:val="28"/>
          <w:szCs w:val="28"/>
          <w:lang w:eastAsia="ru-RU"/>
        </w:rPr>
        <w:t>,</w:t>
      </w:r>
    </w:p>
    <w:p w:rsidR="00271C14" w:rsidRPr="00271C14" w:rsidRDefault="00271C14" w:rsidP="00271C14">
      <w:pPr>
        <w:spacing w:after="0" w:line="240" w:lineRule="auto"/>
        <w:ind w:firstLine="720"/>
        <w:jc w:val="right"/>
        <w:rPr>
          <w:rFonts w:ascii="Times New Roman" w:eastAsia="Calibri" w:hAnsi="Times New Roman" w:cs="Times New Roman"/>
          <w:sz w:val="28"/>
          <w:szCs w:val="28"/>
        </w:rPr>
      </w:pPr>
      <w:r w:rsidRPr="00271C14">
        <w:rPr>
          <w:rFonts w:ascii="Times New Roman" w:eastAsia="Times New Roman" w:hAnsi="Times New Roman" w:cs="Times New Roman"/>
          <w:sz w:val="28"/>
          <w:szCs w:val="28"/>
          <w:lang w:eastAsia="ru-RU"/>
        </w:rPr>
        <w:t>специалист по социальной работе участковой</w:t>
      </w:r>
    </w:p>
    <w:p w:rsidR="00271C14" w:rsidRPr="00271C14" w:rsidRDefault="00271C14" w:rsidP="00271C14">
      <w:pPr>
        <w:spacing w:after="0" w:line="240" w:lineRule="auto"/>
        <w:jc w:val="right"/>
        <w:rPr>
          <w:rFonts w:ascii="Times New Roman" w:eastAsia="Times New Roman" w:hAnsi="Times New Roman" w:cs="Times New Roman"/>
          <w:sz w:val="28"/>
          <w:szCs w:val="28"/>
          <w:lang w:eastAsia="x-none"/>
        </w:rPr>
      </w:pPr>
      <w:r w:rsidRPr="00271C14">
        <w:rPr>
          <w:rFonts w:ascii="Times New Roman" w:eastAsia="Times New Roman" w:hAnsi="Times New Roman" w:cs="Times New Roman"/>
          <w:sz w:val="28"/>
          <w:szCs w:val="28"/>
          <w:lang w:eastAsia="x-none"/>
        </w:rPr>
        <w:t>социальной службы ГАУСО СО «КЦСОН «Изумруд»</w:t>
      </w:r>
    </w:p>
    <w:p w:rsidR="00271C14" w:rsidRPr="00271C14" w:rsidRDefault="00271C14" w:rsidP="00271C14">
      <w:pPr>
        <w:spacing w:after="0" w:line="240" w:lineRule="auto"/>
        <w:jc w:val="right"/>
        <w:rPr>
          <w:rFonts w:ascii="Times New Roman" w:eastAsia="Times New Roman" w:hAnsi="Times New Roman" w:cs="Times New Roman"/>
          <w:sz w:val="28"/>
          <w:szCs w:val="28"/>
          <w:lang w:eastAsia="x-none"/>
        </w:rPr>
      </w:pPr>
      <w:r w:rsidRPr="00271C14">
        <w:rPr>
          <w:rFonts w:ascii="Times New Roman" w:eastAsia="Times New Roman" w:hAnsi="Times New Roman" w:cs="Times New Roman"/>
          <w:sz w:val="28"/>
          <w:szCs w:val="28"/>
          <w:lang w:eastAsia="x-none"/>
        </w:rPr>
        <w:t>города Кировграда».</w:t>
      </w:r>
    </w:p>
    <w:p w:rsidR="00271C14" w:rsidRPr="00271C14" w:rsidRDefault="00271C14" w:rsidP="00271C14">
      <w:pPr>
        <w:spacing w:after="0" w:line="240" w:lineRule="auto"/>
        <w:ind w:firstLine="720"/>
        <w:jc w:val="both"/>
        <w:rPr>
          <w:rFonts w:ascii="Times New Roman" w:eastAsia="Times New Roman" w:hAnsi="Times New Roman" w:cs="Times New Roman"/>
          <w:sz w:val="28"/>
          <w:szCs w:val="28"/>
          <w:lang w:eastAsia="x-none"/>
        </w:rPr>
      </w:pPr>
    </w:p>
    <w:p w:rsidR="00271C14" w:rsidRPr="004F0B92" w:rsidRDefault="00271C14" w:rsidP="00271C14">
      <w:pPr>
        <w:pStyle w:val="a5"/>
        <w:shd w:val="clear" w:color="auto" w:fill="FFFFFF"/>
        <w:spacing w:before="0" w:beforeAutospacing="0" w:after="0" w:afterAutospacing="0"/>
        <w:ind w:firstLine="709"/>
        <w:jc w:val="both"/>
        <w:rPr>
          <w:sz w:val="28"/>
          <w:szCs w:val="28"/>
        </w:rPr>
      </w:pPr>
      <w:r w:rsidRPr="00271C14">
        <w:rPr>
          <w:sz w:val="28"/>
          <w:szCs w:val="28"/>
          <w:lang w:eastAsia="x-none"/>
        </w:rPr>
        <w:t xml:space="preserve">Семья является одной из важных сфер и одним из главных объектов социальной работы. Семья представляет собой сложное социальное, комплексное, многофункциональное понятие, формы жизнедеятельности людей, обусловленные существующими общественно-экономическими и юридическими нормами. </w:t>
      </w:r>
      <w:r w:rsidRPr="00271C14">
        <w:rPr>
          <w:sz w:val="28"/>
          <w:szCs w:val="28"/>
          <w:lang w:eastAsia="x-none"/>
        </w:rPr>
        <w:br/>
      </w:r>
      <w:r w:rsidR="004F0B92">
        <w:rPr>
          <w:color w:val="333333"/>
          <w:sz w:val="28"/>
          <w:szCs w:val="28"/>
          <w:shd w:val="clear" w:color="auto" w:fill="FFFFFF"/>
        </w:rPr>
        <w:t xml:space="preserve"> </w:t>
      </w:r>
      <w:r w:rsidR="004F0B92">
        <w:rPr>
          <w:color w:val="333333"/>
          <w:sz w:val="28"/>
          <w:szCs w:val="28"/>
          <w:shd w:val="clear" w:color="auto" w:fill="FFFFFF"/>
        </w:rPr>
        <w:tab/>
      </w:r>
      <w:r w:rsidRPr="004F0B92">
        <w:rPr>
          <w:color w:val="333333"/>
          <w:sz w:val="28"/>
          <w:szCs w:val="28"/>
          <w:shd w:val="clear" w:color="auto" w:fill="FFFFFF"/>
        </w:rPr>
        <w:t>Родители имеют равные права и</w:t>
      </w:r>
      <w:r w:rsidRPr="004F0B92">
        <w:rPr>
          <w:color w:val="000000"/>
          <w:sz w:val="28"/>
          <w:szCs w:val="28"/>
          <w:shd w:val="clear" w:color="auto" w:fill="FFFFFF"/>
        </w:rPr>
        <w:t xml:space="preserve"> несут равные обязанности в отношении своих детей (родительские права). Родители, осуществляющие родительские права в ущерб правам и интересам детей, несут ответственность в установленном законом порядке. По решению суда родители могут быть ограничены в родительских правах или </w:t>
      </w:r>
      <w:r w:rsidRPr="004F0B92">
        <w:rPr>
          <w:sz w:val="28"/>
          <w:szCs w:val="28"/>
          <w:shd w:val="clear" w:color="auto" w:fill="FFFFFF"/>
        </w:rPr>
        <w:t xml:space="preserve">лишены прав в отношении детей. </w:t>
      </w:r>
    </w:p>
    <w:p w:rsidR="00271C14" w:rsidRPr="004F0B92" w:rsidRDefault="00271C14" w:rsidP="004F0B92">
      <w:pPr>
        <w:spacing w:after="0" w:line="240" w:lineRule="auto"/>
        <w:ind w:firstLine="708"/>
        <w:jc w:val="both"/>
        <w:rPr>
          <w:rFonts w:ascii="Times New Roman" w:hAnsi="Times New Roman" w:cs="Times New Roman"/>
          <w:sz w:val="28"/>
          <w:szCs w:val="28"/>
          <w:shd w:val="clear" w:color="auto" w:fill="FFFFFF"/>
        </w:rPr>
      </w:pPr>
      <w:r w:rsidRPr="004F0B92">
        <w:rPr>
          <w:rFonts w:ascii="Times New Roman" w:hAnsi="Times New Roman" w:cs="Times New Roman"/>
          <w:sz w:val="28"/>
          <w:szCs w:val="28"/>
          <w:shd w:val="clear" w:color="auto" w:fill="FFFFFF"/>
        </w:rPr>
        <w:t xml:space="preserve">В соответствии с Семейным Кодексом РФ лишение родительских прав не имеет срока давности, однако принятие судом такого решения еще не означает, что родитель больше никогда не сможет воспитывать своего ребенка. Законом предусмотрена процедура восстановления родителя в его правах. </w:t>
      </w:r>
    </w:p>
    <w:p w:rsidR="004F0B92" w:rsidRPr="004F0B92" w:rsidRDefault="00271C14" w:rsidP="004F0B92">
      <w:pPr>
        <w:spacing w:after="0" w:line="240" w:lineRule="auto"/>
        <w:ind w:firstLine="720"/>
        <w:jc w:val="both"/>
        <w:rPr>
          <w:rFonts w:ascii="Times New Roman" w:hAnsi="Times New Roman" w:cs="Times New Roman"/>
          <w:sz w:val="28"/>
          <w:szCs w:val="28"/>
          <w:shd w:val="clear" w:color="auto" w:fill="FFFFFF"/>
        </w:rPr>
      </w:pPr>
      <w:r w:rsidRPr="004F0B92">
        <w:rPr>
          <w:rFonts w:ascii="Times New Roman" w:hAnsi="Times New Roman" w:cs="Times New Roman"/>
          <w:sz w:val="28"/>
          <w:szCs w:val="28"/>
          <w:shd w:val="clear" w:color="auto" w:fill="FFFFFF"/>
        </w:rPr>
        <w:t xml:space="preserve">Специалисты Центра активно работают с родителями в данном направлении. В первую очередь, специалисты стараются морально поддержать родителя, объяснить, что он может восстановиться в </w:t>
      </w:r>
      <w:r w:rsidR="00182580">
        <w:rPr>
          <w:rFonts w:ascii="Times New Roman" w:hAnsi="Times New Roman" w:cs="Times New Roman"/>
          <w:sz w:val="28"/>
          <w:szCs w:val="28"/>
          <w:shd w:val="clear" w:color="auto" w:fill="FFFFFF"/>
        </w:rPr>
        <w:t xml:space="preserve">родительских </w:t>
      </w:r>
      <w:r w:rsidRPr="004F0B92">
        <w:rPr>
          <w:rFonts w:ascii="Times New Roman" w:hAnsi="Times New Roman" w:cs="Times New Roman"/>
          <w:sz w:val="28"/>
          <w:szCs w:val="28"/>
          <w:shd w:val="clear" w:color="auto" w:fill="FFFFFF"/>
        </w:rPr>
        <w:t xml:space="preserve">правах </w:t>
      </w:r>
      <w:r w:rsidR="00182580">
        <w:rPr>
          <w:rFonts w:ascii="Times New Roman" w:hAnsi="Times New Roman" w:cs="Times New Roman"/>
          <w:sz w:val="28"/>
          <w:szCs w:val="28"/>
          <w:shd w:val="clear" w:color="auto" w:fill="FFFFFF"/>
        </w:rPr>
        <w:t xml:space="preserve">на </w:t>
      </w:r>
      <w:r w:rsidRPr="004F0B92">
        <w:rPr>
          <w:rFonts w:ascii="Times New Roman" w:hAnsi="Times New Roman" w:cs="Times New Roman"/>
          <w:sz w:val="28"/>
          <w:szCs w:val="28"/>
          <w:shd w:val="clear" w:color="auto" w:fill="FFFFFF"/>
        </w:rPr>
        <w:t xml:space="preserve">основании ст. 72 Семейного кодекса РФ, в случаях, если он изменил поведение, образ жизни и (или) отношение к воспитанию ребенка. </w:t>
      </w:r>
    </w:p>
    <w:p w:rsidR="004F0B92" w:rsidRPr="0006503C" w:rsidRDefault="00271C14" w:rsidP="004F0B92">
      <w:pPr>
        <w:spacing w:after="0" w:line="240" w:lineRule="auto"/>
        <w:ind w:firstLine="720"/>
        <w:jc w:val="both"/>
        <w:rPr>
          <w:rFonts w:ascii="Times New Roman" w:eastAsia="Calibri" w:hAnsi="Times New Roman" w:cs="Times New Roman"/>
          <w:sz w:val="28"/>
          <w:szCs w:val="28"/>
        </w:rPr>
      </w:pPr>
      <w:r w:rsidRPr="0006503C">
        <w:rPr>
          <w:rFonts w:ascii="Times New Roman" w:hAnsi="Times New Roman" w:cs="Times New Roman"/>
          <w:sz w:val="28"/>
          <w:szCs w:val="28"/>
          <w:shd w:val="clear" w:color="auto" w:fill="FFFFFF"/>
        </w:rPr>
        <w:t>С родителями проводятся профилактические беседы,</w:t>
      </w:r>
      <w:r w:rsidR="004F0B92" w:rsidRPr="0006503C">
        <w:rPr>
          <w:rFonts w:ascii="Times New Roman" w:hAnsi="Times New Roman" w:cs="Times New Roman"/>
          <w:sz w:val="28"/>
          <w:szCs w:val="28"/>
          <w:shd w:val="clear" w:color="auto" w:fill="FFFFFF"/>
        </w:rPr>
        <w:t xml:space="preserve"> </w:t>
      </w:r>
      <w:r w:rsidRPr="0006503C">
        <w:rPr>
          <w:rFonts w:ascii="Times New Roman" w:hAnsi="Times New Roman" w:cs="Times New Roman"/>
          <w:sz w:val="28"/>
          <w:szCs w:val="28"/>
          <w:shd w:val="clear" w:color="auto" w:fill="FFFFFF"/>
        </w:rPr>
        <w:t xml:space="preserve">оказывается </w:t>
      </w:r>
      <w:r w:rsidRPr="0006503C">
        <w:rPr>
          <w:rFonts w:ascii="Times New Roman" w:hAnsi="Times New Roman" w:cs="Times New Roman"/>
          <w:color w:val="000000"/>
          <w:sz w:val="28"/>
          <w:szCs w:val="28"/>
          <w:shd w:val="clear" w:color="auto" w:fill="FFFFFF"/>
        </w:rPr>
        <w:t>правовая помощь юрисконсультом в подготовке искового заявления о восстановлении в родительских правах</w:t>
      </w:r>
      <w:r w:rsidR="004F0B92" w:rsidRPr="0006503C">
        <w:rPr>
          <w:rFonts w:ascii="Times New Roman" w:hAnsi="Times New Roman" w:cs="Times New Roman"/>
          <w:color w:val="000000"/>
          <w:sz w:val="28"/>
          <w:szCs w:val="28"/>
          <w:shd w:val="clear" w:color="auto" w:fill="FFFFFF"/>
        </w:rPr>
        <w:t>.</w:t>
      </w:r>
      <w:r w:rsidRPr="0006503C">
        <w:rPr>
          <w:rFonts w:ascii="Times New Roman" w:hAnsi="Times New Roman" w:cs="Times New Roman"/>
          <w:color w:val="000000"/>
          <w:sz w:val="28"/>
          <w:szCs w:val="28"/>
          <w:shd w:val="clear" w:color="auto" w:fill="FFFFFF"/>
        </w:rPr>
        <w:t xml:space="preserve"> Специалисты</w:t>
      </w:r>
      <w:r w:rsidR="00182580" w:rsidRPr="0006503C">
        <w:rPr>
          <w:rFonts w:ascii="Times New Roman" w:hAnsi="Times New Roman" w:cs="Times New Roman"/>
          <w:color w:val="000000"/>
          <w:sz w:val="28"/>
          <w:szCs w:val="28"/>
          <w:shd w:val="clear" w:color="auto" w:fill="FFFFFF"/>
        </w:rPr>
        <w:t xml:space="preserve"> Центра</w:t>
      </w:r>
      <w:r w:rsidRPr="0006503C">
        <w:rPr>
          <w:rFonts w:ascii="Times New Roman" w:hAnsi="Times New Roman" w:cs="Times New Roman"/>
          <w:color w:val="000000"/>
          <w:sz w:val="28"/>
          <w:szCs w:val="28"/>
          <w:shd w:val="clear" w:color="auto" w:fill="FFFFFF"/>
        </w:rPr>
        <w:t xml:space="preserve"> оказывают содействие в трудоустройстве, если родитель не </w:t>
      </w:r>
      <w:r w:rsidR="00182580" w:rsidRPr="0006503C">
        <w:rPr>
          <w:rFonts w:ascii="Times New Roman" w:hAnsi="Times New Roman" w:cs="Times New Roman"/>
          <w:color w:val="000000"/>
          <w:sz w:val="28"/>
          <w:szCs w:val="28"/>
          <w:shd w:val="clear" w:color="auto" w:fill="FFFFFF"/>
        </w:rPr>
        <w:t>трудоустроен</w:t>
      </w:r>
      <w:r w:rsidRPr="0006503C">
        <w:rPr>
          <w:rFonts w:ascii="Times New Roman" w:hAnsi="Times New Roman" w:cs="Times New Roman"/>
          <w:color w:val="000000"/>
          <w:sz w:val="28"/>
          <w:szCs w:val="28"/>
          <w:shd w:val="clear" w:color="auto" w:fill="FFFFFF"/>
        </w:rPr>
        <w:t xml:space="preserve"> и </w:t>
      </w:r>
      <w:r w:rsidR="00182580" w:rsidRPr="0006503C">
        <w:rPr>
          <w:rFonts w:ascii="Times New Roman" w:hAnsi="Times New Roman" w:cs="Times New Roman"/>
          <w:color w:val="000000"/>
          <w:sz w:val="28"/>
          <w:szCs w:val="28"/>
          <w:shd w:val="clear" w:color="auto" w:fill="FFFFFF"/>
        </w:rPr>
        <w:t xml:space="preserve">не имеет </w:t>
      </w:r>
      <w:r w:rsidRPr="0006503C">
        <w:rPr>
          <w:rFonts w:ascii="Times New Roman" w:hAnsi="Times New Roman" w:cs="Times New Roman"/>
          <w:color w:val="000000"/>
          <w:sz w:val="28"/>
          <w:szCs w:val="28"/>
          <w:shd w:val="clear" w:color="auto" w:fill="FFFFFF"/>
        </w:rPr>
        <w:t>средств к существованию</w:t>
      </w:r>
      <w:r w:rsidR="00182580" w:rsidRPr="0006503C">
        <w:rPr>
          <w:rFonts w:ascii="Times New Roman" w:hAnsi="Times New Roman" w:cs="Times New Roman"/>
          <w:color w:val="000000"/>
          <w:sz w:val="28"/>
          <w:szCs w:val="28"/>
          <w:shd w:val="clear" w:color="auto" w:fill="FFFFFF"/>
        </w:rPr>
        <w:t>.  Также о</w:t>
      </w:r>
      <w:r w:rsidR="004F0B92" w:rsidRPr="0006503C">
        <w:rPr>
          <w:rFonts w:ascii="Times New Roman" w:hAnsi="Times New Roman" w:cs="Times New Roman"/>
          <w:color w:val="000000"/>
          <w:sz w:val="28"/>
          <w:szCs w:val="28"/>
          <w:shd w:val="clear" w:color="auto" w:fill="FFFFFF"/>
        </w:rPr>
        <w:t xml:space="preserve">существляются посреднические действия между родителем и врачом – наркологом </w:t>
      </w:r>
      <w:r w:rsidR="00182580" w:rsidRPr="0006503C">
        <w:rPr>
          <w:rFonts w:ascii="Times New Roman" w:hAnsi="Times New Roman" w:cs="Times New Roman"/>
          <w:color w:val="000000"/>
          <w:sz w:val="28"/>
          <w:szCs w:val="28"/>
          <w:shd w:val="clear" w:color="auto" w:fill="FFFFFF"/>
        </w:rPr>
        <w:t>ЦГБ</w:t>
      </w:r>
      <w:r w:rsidR="004F0B92" w:rsidRPr="0006503C">
        <w:rPr>
          <w:rFonts w:ascii="Times New Roman" w:hAnsi="Times New Roman" w:cs="Times New Roman"/>
          <w:color w:val="000000"/>
          <w:sz w:val="28"/>
          <w:szCs w:val="28"/>
          <w:shd w:val="clear" w:color="auto" w:fill="FFFFFF"/>
        </w:rPr>
        <w:t xml:space="preserve"> по вопросу кодирования от </w:t>
      </w:r>
      <w:r w:rsidR="00182580" w:rsidRPr="0006503C">
        <w:rPr>
          <w:rFonts w:ascii="Times New Roman" w:hAnsi="Times New Roman" w:cs="Times New Roman"/>
          <w:color w:val="000000"/>
          <w:sz w:val="28"/>
          <w:szCs w:val="28"/>
          <w:shd w:val="clear" w:color="auto" w:fill="FFFFFF"/>
        </w:rPr>
        <w:t xml:space="preserve">алкогольной </w:t>
      </w:r>
      <w:r w:rsidR="004F0B92" w:rsidRPr="0006503C">
        <w:rPr>
          <w:rFonts w:ascii="Times New Roman" w:hAnsi="Times New Roman" w:cs="Times New Roman"/>
          <w:color w:val="000000"/>
          <w:sz w:val="28"/>
          <w:szCs w:val="28"/>
          <w:shd w:val="clear" w:color="auto" w:fill="FFFFFF"/>
        </w:rPr>
        <w:t>зависимос</w:t>
      </w:r>
      <w:r w:rsidR="00182580" w:rsidRPr="0006503C">
        <w:rPr>
          <w:rFonts w:ascii="Times New Roman" w:hAnsi="Times New Roman" w:cs="Times New Roman"/>
          <w:color w:val="000000"/>
          <w:sz w:val="28"/>
          <w:szCs w:val="28"/>
          <w:shd w:val="clear" w:color="auto" w:fill="FFFFFF"/>
        </w:rPr>
        <w:t>ти</w:t>
      </w:r>
      <w:r w:rsidR="004F0B92" w:rsidRPr="0006503C">
        <w:rPr>
          <w:rFonts w:ascii="Times New Roman" w:hAnsi="Times New Roman" w:cs="Times New Roman"/>
          <w:color w:val="000000"/>
          <w:sz w:val="28"/>
          <w:szCs w:val="28"/>
          <w:shd w:val="clear" w:color="auto" w:fill="FFFFFF"/>
        </w:rPr>
        <w:t xml:space="preserve">. </w:t>
      </w:r>
      <w:r w:rsidRPr="0006503C">
        <w:rPr>
          <w:rFonts w:ascii="Times New Roman" w:hAnsi="Times New Roman" w:cs="Times New Roman"/>
          <w:color w:val="000000"/>
          <w:sz w:val="28"/>
          <w:szCs w:val="28"/>
          <w:shd w:val="clear" w:color="auto" w:fill="FFFFFF"/>
        </w:rPr>
        <w:t xml:space="preserve"> </w:t>
      </w:r>
      <w:r w:rsidR="004F0B92" w:rsidRPr="0006503C">
        <w:rPr>
          <w:rFonts w:ascii="Times New Roman" w:eastAsia="Calibri" w:hAnsi="Times New Roman" w:cs="Times New Roman"/>
          <w:sz w:val="28"/>
          <w:szCs w:val="28"/>
        </w:rPr>
        <w:t xml:space="preserve">Для достижения положительных результатов специалисты </w:t>
      </w:r>
      <w:r w:rsidR="00182580" w:rsidRPr="0006503C">
        <w:rPr>
          <w:rFonts w:ascii="Times New Roman" w:eastAsia="Calibri" w:hAnsi="Times New Roman" w:cs="Times New Roman"/>
          <w:sz w:val="28"/>
          <w:szCs w:val="28"/>
        </w:rPr>
        <w:t>Центра сотрудничают</w:t>
      </w:r>
      <w:r w:rsidR="004F0B92" w:rsidRPr="0006503C">
        <w:rPr>
          <w:rFonts w:ascii="Times New Roman" w:eastAsia="Calibri" w:hAnsi="Times New Roman" w:cs="Times New Roman"/>
          <w:sz w:val="28"/>
          <w:szCs w:val="28"/>
        </w:rPr>
        <w:t xml:space="preserve"> с руководителем отдела по утверждению трезвости и профилактике зависимостей Русская Православная Церковь Московский Патриархат Нижнетагильская Епархия</w:t>
      </w:r>
      <w:r w:rsidR="004F0B92" w:rsidRPr="0006503C">
        <w:rPr>
          <w:rFonts w:ascii="Times New Roman" w:eastAsia="Times New Roman" w:hAnsi="Times New Roman" w:cs="Times New Roman"/>
          <w:sz w:val="28"/>
          <w:szCs w:val="28"/>
          <w:lang w:eastAsia="ru-RU"/>
        </w:rPr>
        <w:t xml:space="preserve"> </w:t>
      </w:r>
      <w:proofErr w:type="spellStart"/>
      <w:r w:rsidR="004F0B92" w:rsidRPr="0006503C">
        <w:rPr>
          <w:rFonts w:ascii="Times New Roman" w:eastAsia="Times New Roman" w:hAnsi="Times New Roman" w:cs="Times New Roman"/>
          <w:sz w:val="28"/>
          <w:szCs w:val="28"/>
          <w:lang w:eastAsia="ru-RU"/>
        </w:rPr>
        <w:t>Дьячковым</w:t>
      </w:r>
      <w:proofErr w:type="spellEnd"/>
      <w:r w:rsidR="004F0B92" w:rsidRPr="0006503C">
        <w:rPr>
          <w:rFonts w:ascii="Times New Roman" w:eastAsia="Times New Roman" w:hAnsi="Times New Roman" w:cs="Times New Roman"/>
          <w:sz w:val="28"/>
          <w:szCs w:val="28"/>
          <w:lang w:eastAsia="ru-RU"/>
        </w:rPr>
        <w:t xml:space="preserve"> Юрием Евгеньевичем</w:t>
      </w:r>
      <w:r w:rsidR="004F0B92" w:rsidRPr="0006503C">
        <w:rPr>
          <w:rFonts w:ascii="Times New Roman" w:eastAsia="Calibri" w:hAnsi="Times New Roman" w:cs="Times New Roman"/>
          <w:sz w:val="28"/>
          <w:szCs w:val="28"/>
        </w:rPr>
        <w:t xml:space="preserve">. </w:t>
      </w:r>
    </w:p>
    <w:p w:rsidR="0006503C" w:rsidRDefault="0006503C" w:rsidP="0006503C">
      <w:pPr>
        <w:spacing w:after="300" w:line="240" w:lineRule="atLeast"/>
        <w:ind w:firstLine="708"/>
        <w:jc w:val="both"/>
        <w:textAlignment w:val="baseline"/>
        <w:outlineLvl w:val="2"/>
        <w:rPr>
          <w:rFonts w:ascii="Times New Roman" w:hAnsi="Times New Roman" w:cs="Times New Roman"/>
          <w:sz w:val="28"/>
          <w:szCs w:val="28"/>
        </w:rPr>
      </w:pPr>
      <w:r w:rsidRPr="0006503C">
        <w:rPr>
          <w:rFonts w:ascii="Times New Roman" w:hAnsi="Times New Roman" w:cs="Times New Roman"/>
          <w:sz w:val="28"/>
          <w:szCs w:val="28"/>
        </w:rPr>
        <w:t xml:space="preserve">Так, с его помощью, детки, состоящие на различных профилактических учетах, посетили мужской монастырь на Ганиной яме. </w:t>
      </w:r>
      <w:r w:rsidRPr="0006503C">
        <w:rPr>
          <w:rFonts w:ascii="Times New Roman" w:hAnsi="Times New Roman" w:cs="Times New Roman"/>
          <w:sz w:val="28"/>
          <w:szCs w:val="28"/>
        </w:rPr>
        <w:br/>
        <w:t xml:space="preserve">Эта экскурсия стала первой из цикла детских исторических встреч. Очень интересный рассказ о судьбе царской семьи у детей вызвал сочувствие. Хочется </w:t>
      </w:r>
      <w:r w:rsidRPr="0006503C">
        <w:rPr>
          <w:rFonts w:ascii="Times New Roman" w:hAnsi="Times New Roman" w:cs="Times New Roman"/>
          <w:sz w:val="28"/>
          <w:szCs w:val="28"/>
        </w:rPr>
        <w:lastRenderedPageBreak/>
        <w:t xml:space="preserve">надеяться, что семена добра были посеяны в этих маленьких сердцах через прикосновение к этой трагической странице истории нашей страны. </w:t>
      </w:r>
    </w:p>
    <w:p w:rsidR="0006503C" w:rsidRPr="0006503C" w:rsidRDefault="0006503C" w:rsidP="0006503C">
      <w:pPr>
        <w:spacing w:after="300" w:line="240" w:lineRule="atLeast"/>
        <w:ind w:firstLine="708"/>
        <w:jc w:val="both"/>
        <w:textAlignment w:val="baseline"/>
        <w:outlineLvl w:val="2"/>
        <w:rPr>
          <w:rFonts w:ascii="Times New Roman" w:hAnsi="Times New Roman" w:cs="Times New Roman"/>
          <w:bCs/>
          <w:color w:val="1E1E1E"/>
          <w:sz w:val="28"/>
          <w:szCs w:val="28"/>
        </w:rPr>
      </w:pPr>
      <w:r w:rsidRPr="0006503C">
        <w:rPr>
          <w:rFonts w:ascii="Times New Roman" w:hAnsi="Times New Roman" w:cs="Times New Roman"/>
          <w:color w:val="1E1E1E"/>
          <w:sz w:val="28"/>
          <w:szCs w:val="28"/>
        </w:rPr>
        <w:t xml:space="preserve">Групповое занятие с детьми провела </w:t>
      </w:r>
      <w:proofErr w:type="spellStart"/>
      <w:r w:rsidRPr="0006503C">
        <w:rPr>
          <w:rFonts w:ascii="Times New Roman" w:hAnsi="Times New Roman" w:cs="Times New Roman"/>
          <w:color w:val="1E1E1E"/>
          <w:sz w:val="28"/>
          <w:szCs w:val="28"/>
        </w:rPr>
        <w:t>Лунегова</w:t>
      </w:r>
      <w:proofErr w:type="spellEnd"/>
      <w:r w:rsidRPr="0006503C">
        <w:rPr>
          <w:rFonts w:ascii="Times New Roman" w:hAnsi="Times New Roman" w:cs="Times New Roman"/>
          <w:color w:val="1E1E1E"/>
          <w:sz w:val="28"/>
          <w:szCs w:val="28"/>
        </w:rPr>
        <w:t xml:space="preserve"> Оксана Юрьевна — педагог-психолог МАОУ СОШ № 69, которая была приглашена Георгием </w:t>
      </w:r>
      <w:proofErr w:type="spellStart"/>
      <w:r w:rsidRPr="0006503C">
        <w:rPr>
          <w:rFonts w:ascii="Times New Roman" w:hAnsi="Times New Roman" w:cs="Times New Roman"/>
          <w:color w:val="1E1E1E"/>
          <w:sz w:val="28"/>
          <w:szCs w:val="28"/>
        </w:rPr>
        <w:t>Дьячковым</w:t>
      </w:r>
      <w:proofErr w:type="spellEnd"/>
      <w:r w:rsidRPr="0006503C">
        <w:rPr>
          <w:rFonts w:ascii="Times New Roman" w:hAnsi="Times New Roman" w:cs="Times New Roman"/>
          <w:color w:val="1E1E1E"/>
          <w:sz w:val="28"/>
          <w:szCs w:val="28"/>
        </w:rPr>
        <w:t xml:space="preserve"> </w:t>
      </w:r>
      <w:r w:rsidRPr="0006503C">
        <w:rPr>
          <w:rFonts w:ascii="Times New Roman" w:hAnsi="Times New Roman" w:cs="Times New Roman"/>
          <w:color w:val="1E1E1E"/>
          <w:sz w:val="28"/>
          <w:szCs w:val="28"/>
        </w:rPr>
        <w:br/>
        <w:t>из г. Екатеринбурга, в формате тренинга в смешанной группе: взрослые и дети разного возраста.</w:t>
      </w:r>
    </w:p>
    <w:p w:rsidR="0006503C" w:rsidRPr="0006503C" w:rsidRDefault="0006503C" w:rsidP="0006503C">
      <w:pPr>
        <w:spacing w:line="330" w:lineRule="atLeast"/>
        <w:ind w:firstLine="720"/>
        <w:jc w:val="both"/>
        <w:textAlignment w:val="baseline"/>
        <w:rPr>
          <w:rFonts w:ascii="Times New Roman" w:hAnsi="Times New Roman" w:cs="Times New Roman"/>
          <w:color w:val="1E1E1E"/>
          <w:sz w:val="28"/>
          <w:szCs w:val="28"/>
        </w:rPr>
      </w:pPr>
      <w:r w:rsidRPr="0006503C">
        <w:rPr>
          <w:rFonts w:ascii="Times New Roman" w:hAnsi="Times New Roman" w:cs="Times New Roman"/>
          <w:color w:val="1E1E1E"/>
          <w:sz w:val="28"/>
          <w:szCs w:val="28"/>
        </w:rPr>
        <w:t>Тема занятия: Движение вперёд.</w:t>
      </w:r>
    </w:p>
    <w:p w:rsidR="0006503C" w:rsidRPr="0006503C" w:rsidRDefault="0006503C" w:rsidP="0006503C">
      <w:pPr>
        <w:spacing w:line="330" w:lineRule="atLeast"/>
        <w:ind w:firstLine="720"/>
        <w:jc w:val="both"/>
        <w:textAlignment w:val="baseline"/>
        <w:rPr>
          <w:rFonts w:ascii="Times New Roman" w:hAnsi="Times New Roman" w:cs="Times New Roman"/>
          <w:color w:val="1E1E1E"/>
          <w:sz w:val="28"/>
          <w:szCs w:val="28"/>
        </w:rPr>
      </w:pPr>
      <w:r w:rsidRPr="0006503C">
        <w:rPr>
          <w:rFonts w:ascii="Times New Roman" w:hAnsi="Times New Roman" w:cs="Times New Roman"/>
          <w:color w:val="1E1E1E"/>
          <w:sz w:val="28"/>
          <w:szCs w:val="28"/>
        </w:rPr>
        <w:t>Цель: Развитие мотивации на достижение определённых целей и результатов в деятельности и повседневной жизни.</w:t>
      </w:r>
    </w:p>
    <w:p w:rsidR="0006503C" w:rsidRPr="0006503C" w:rsidRDefault="0006503C" w:rsidP="004F0B92">
      <w:pPr>
        <w:spacing w:after="0" w:line="240" w:lineRule="auto"/>
        <w:ind w:firstLine="720"/>
        <w:jc w:val="both"/>
        <w:rPr>
          <w:rFonts w:ascii="Times New Roman" w:eastAsia="Calibri" w:hAnsi="Times New Roman" w:cs="Times New Roman"/>
          <w:sz w:val="28"/>
          <w:szCs w:val="28"/>
        </w:rPr>
      </w:pPr>
    </w:p>
    <w:p w:rsidR="004F0B92" w:rsidRDefault="0006503C" w:rsidP="004F0B92">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Также с</w:t>
      </w:r>
      <w:r w:rsidR="004F0B92" w:rsidRPr="0006503C">
        <w:rPr>
          <w:rFonts w:ascii="Times New Roman" w:eastAsia="Calibri" w:hAnsi="Times New Roman" w:cs="Times New Roman"/>
          <w:sz w:val="28"/>
          <w:szCs w:val="28"/>
        </w:rPr>
        <w:t xml:space="preserve">пециалисты оказывают родителю содействие </w:t>
      </w:r>
      <w:r>
        <w:rPr>
          <w:rFonts w:ascii="Times New Roman" w:eastAsia="Calibri" w:hAnsi="Times New Roman" w:cs="Times New Roman"/>
          <w:sz w:val="28"/>
          <w:szCs w:val="28"/>
        </w:rPr>
        <w:t>в</w:t>
      </w:r>
      <w:r w:rsidR="004F0B92" w:rsidRPr="0006503C">
        <w:rPr>
          <w:rFonts w:ascii="Times New Roman" w:eastAsia="Calibri" w:hAnsi="Times New Roman" w:cs="Times New Roman"/>
          <w:sz w:val="28"/>
          <w:szCs w:val="28"/>
        </w:rPr>
        <w:t xml:space="preserve"> прохождени</w:t>
      </w:r>
      <w:r>
        <w:rPr>
          <w:rFonts w:ascii="Times New Roman" w:eastAsia="Calibri" w:hAnsi="Times New Roman" w:cs="Times New Roman"/>
          <w:sz w:val="28"/>
          <w:szCs w:val="28"/>
        </w:rPr>
        <w:t>и</w:t>
      </w:r>
      <w:r w:rsidR="004F0B92" w:rsidRPr="0006503C">
        <w:rPr>
          <w:rFonts w:ascii="Times New Roman" w:eastAsia="Calibri" w:hAnsi="Times New Roman" w:cs="Times New Roman"/>
          <w:sz w:val="28"/>
          <w:szCs w:val="28"/>
        </w:rPr>
        <w:t xml:space="preserve"> профилактического курса «Школа успешного родителя», направленного на </w:t>
      </w:r>
      <w:r w:rsidR="00182580" w:rsidRPr="0006503C">
        <w:rPr>
          <w:rFonts w:ascii="Times New Roman" w:eastAsia="Calibri" w:hAnsi="Times New Roman" w:cs="Times New Roman"/>
          <w:sz w:val="28"/>
          <w:szCs w:val="28"/>
        </w:rPr>
        <w:t>помощь родителям в воспитании детей, успешного разрешения семейных конфликтов, обучению родителей здоровому образу жизни.</w:t>
      </w:r>
    </w:p>
    <w:p w:rsidR="0006503C" w:rsidRPr="00C77EAA" w:rsidRDefault="0006503C" w:rsidP="0006503C">
      <w:pPr>
        <w:pStyle w:val="a6"/>
        <w:ind w:firstLine="720"/>
        <w:jc w:val="both"/>
        <w:rPr>
          <w:rFonts w:ascii="Times New Roman" w:eastAsia="Calibri" w:hAnsi="Times New Roman"/>
          <w:sz w:val="28"/>
          <w:szCs w:val="28"/>
          <w:lang w:eastAsia="en-US"/>
        </w:rPr>
      </w:pPr>
      <w:r w:rsidRPr="00C77EAA">
        <w:rPr>
          <w:rFonts w:ascii="Times New Roman" w:eastAsia="Calibri" w:hAnsi="Times New Roman"/>
          <w:sz w:val="28"/>
          <w:szCs w:val="28"/>
          <w:lang w:eastAsia="en-US"/>
        </w:rPr>
        <w:t xml:space="preserve">Специалисты Центра принимают активное участие в Попечительском совете общественного - государственного движения "Попечительство о народной трезвости" в городском округе Верхний Тагил (руководитель отдела </w:t>
      </w:r>
      <w:r>
        <w:rPr>
          <w:rFonts w:ascii="Times New Roman" w:eastAsia="Calibri" w:hAnsi="Times New Roman"/>
          <w:sz w:val="28"/>
          <w:szCs w:val="28"/>
          <w:lang w:eastAsia="en-US"/>
        </w:rPr>
        <w:br/>
      </w:r>
      <w:r w:rsidRPr="00C77EAA">
        <w:rPr>
          <w:rFonts w:ascii="Times New Roman" w:eastAsia="Calibri" w:hAnsi="Times New Roman"/>
          <w:sz w:val="28"/>
          <w:szCs w:val="28"/>
          <w:lang w:eastAsia="en-US"/>
        </w:rPr>
        <w:t>по утверждению трезвости и профилактике зависимостей Русская Православная Церковь Московский Патриархат Нижнетагильская Епархия</w:t>
      </w:r>
      <w:r w:rsidRPr="00C77EAA">
        <w:rPr>
          <w:rFonts w:ascii="Times New Roman" w:hAnsi="Times New Roman"/>
          <w:sz w:val="28"/>
          <w:szCs w:val="28"/>
        </w:rPr>
        <w:t xml:space="preserve"> </w:t>
      </w:r>
      <w:proofErr w:type="spellStart"/>
      <w:r w:rsidRPr="00C77EAA">
        <w:rPr>
          <w:rFonts w:ascii="Times New Roman" w:hAnsi="Times New Roman"/>
          <w:sz w:val="28"/>
          <w:szCs w:val="28"/>
        </w:rPr>
        <w:t>Дьячковым</w:t>
      </w:r>
      <w:proofErr w:type="spellEnd"/>
      <w:r w:rsidRPr="00C77EAA">
        <w:rPr>
          <w:rFonts w:ascii="Times New Roman" w:hAnsi="Times New Roman"/>
          <w:sz w:val="28"/>
          <w:szCs w:val="28"/>
        </w:rPr>
        <w:t xml:space="preserve"> Юрием Евгеньевичем)</w:t>
      </w:r>
      <w:r w:rsidRPr="00C77EAA">
        <w:rPr>
          <w:rFonts w:ascii="Times New Roman" w:eastAsia="Calibri" w:hAnsi="Times New Roman"/>
          <w:sz w:val="28"/>
          <w:szCs w:val="28"/>
          <w:lang w:eastAsia="en-US"/>
        </w:rPr>
        <w:t>, целью которых является сни</w:t>
      </w:r>
      <w:r w:rsidR="00B76BB8">
        <w:rPr>
          <w:rFonts w:ascii="Times New Roman" w:eastAsia="Calibri" w:hAnsi="Times New Roman"/>
          <w:sz w:val="28"/>
          <w:szCs w:val="28"/>
          <w:lang w:eastAsia="en-US"/>
        </w:rPr>
        <w:t xml:space="preserve">жение </w:t>
      </w:r>
      <w:r w:rsidRPr="00C77EAA">
        <w:rPr>
          <w:rFonts w:ascii="Times New Roman" w:eastAsia="Calibri" w:hAnsi="Times New Roman"/>
          <w:sz w:val="28"/>
          <w:szCs w:val="28"/>
          <w:lang w:eastAsia="en-US"/>
        </w:rPr>
        <w:t>потребления алкогольной продукции и профилактике алкоголизма среди населения</w:t>
      </w:r>
      <w:r w:rsidR="00B76BB8">
        <w:rPr>
          <w:rFonts w:ascii="Times New Roman" w:eastAsia="Calibri" w:hAnsi="Times New Roman"/>
          <w:sz w:val="28"/>
          <w:szCs w:val="28"/>
          <w:lang w:eastAsia="en-US"/>
        </w:rPr>
        <w:t>, что в свою  очередь ведет к укреплению семейных связей и восстановлению родительских отношений.</w:t>
      </w:r>
      <w:bookmarkStart w:id="0" w:name="_GoBack"/>
      <w:bookmarkEnd w:id="0"/>
    </w:p>
    <w:p w:rsidR="0006503C" w:rsidRPr="00C77EAA" w:rsidRDefault="0006503C" w:rsidP="0006503C">
      <w:pPr>
        <w:pStyle w:val="a6"/>
        <w:ind w:firstLine="720"/>
        <w:jc w:val="both"/>
        <w:rPr>
          <w:rFonts w:ascii="Times New Roman" w:eastAsia="Calibri" w:hAnsi="Times New Roman"/>
          <w:sz w:val="28"/>
          <w:szCs w:val="28"/>
          <w:lang w:eastAsia="en-US"/>
        </w:rPr>
      </w:pPr>
      <w:r w:rsidRPr="00C77EAA">
        <w:rPr>
          <w:rFonts w:ascii="Times New Roman" w:eastAsia="Calibri" w:hAnsi="Times New Roman"/>
          <w:sz w:val="28"/>
          <w:szCs w:val="28"/>
          <w:lang w:eastAsia="en-US"/>
        </w:rPr>
        <w:t xml:space="preserve">Создание и проведение на муниципальном уровне </w:t>
      </w:r>
      <w:proofErr w:type="spellStart"/>
      <w:r w:rsidRPr="00C77EAA">
        <w:rPr>
          <w:rFonts w:ascii="Times New Roman" w:eastAsia="Calibri" w:hAnsi="Times New Roman"/>
          <w:sz w:val="28"/>
          <w:szCs w:val="28"/>
          <w:lang w:eastAsia="en-US"/>
        </w:rPr>
        <w:t>родительско</w:t>
      </w:r>
      <w:proofErr w:type="spellEnd"/>
      <w:r w:rsidRPr="00C77EAA">
        <w:rPr>
          <w:rFonts w:ascii="Times New Roman" w:eastAsia="Calibri" w:hAnsi="Times New Roman"/>
          <w:sz w:val="28"/>
          <w:szCs w:val="28"/>
          <w:lang w:eastAsia="en-US"/>
        </w:rPr>
        <w:t>-педагогического форума, с привлечением специалистов.</w:t>
      </w:r>
    </w:p>
    <w:p w:rsidR="0006503C" w:rsidRPr="00C77EAA" w:rsidRDefault="0006503C" w:rsidP="0006503C">
      <w:pPr>
        <w:pStyle w:val="a6"/>
        <w:ind w:firstLine="450"/>
        <w:jc w:val="both"/>
        <w:rPr>
          <w:rFonts w:ascii="Times New Roman" w:eastAsia="Calibri" w:hAnsi="Times New Roman"/>
          <w:sz w:val="28"/>
          <w:szCs w:val="28"/>
          <w:lang w:eastAsia="en-US"/>
        </w:rPr>
      </w:pPr>
    </w:p>
    <w:p w:rsidR="0006503C" w:rsidRPr="0006503C" w:rsidRDefault="0006503C" w:rsidP="004F0B92">
      <w:pPr>
        <w:spacing w:after="0" w:line="240" w:lineRule="auto"/>
        <w:ind w:firstLine="720"/>
        <w:jc w:val="both"/>
        <w:rPr>
          <w:rFonts w:ascii="Times New Roman" w:eastAsia="Calibri" w:hAnsi="Times New Roman" w:cs="Times New Roman"/>
          <w:sz w:val="28"/>
          <w:szCs w:val="28"/>
        </w:rPr>
      </w:pPr>
    </w:p>
    <w:p w:rsidR="00271C14" w:rsidRPr="0006503C" w:rsidRDefault="00271C14" w:rsidP="00271C14">
      <w:pPr>
        <w:spacing w:after="0" w:line="240" w:lineRule="auto"/>
        <w:jc w:val="both"/>
        <w:rPr>
          <w:rFonts w:ascii="Times New Roman" w:eastAsia="Times New Roman" w:hAnsi="Times New Roman" w:cs="Times New Roman"/>
          <w:sz w:val="28"/>
          <w:szCs w:val="28"/>
          <w:lang w:eastAsia="ru-RU"/>
        </w:rPr>
      </w:pPr>
    </w:p>
    <w:p w:rsidR="00271C14" w:rsidRPr="0006503C" w:rsidRDefault="00271C14" w:rsidP="00271C14">
      <w:pPr>
        <w:spacing w:after="0" w:line="240" w:lineRule="auto"/>
        <w:ind w:firstLine="720"/>
        <w:jc w:val="both"/>
        <w:rPr>
          <w:rFonts w:ascii="Times New Roman" w:eastAsia="Calibri" w:hAnsi="Times New Roman" w:cs="Times New Roman"/>
          <w:sz w:val="28"/>
          <w:szCs w:val="28"/>
        </w:rPr>
      </w:pPr>
      <w:r w:rsidRPr="0006503C">
        <w:rPr>
          <w:rFonts w:ascii="Times New Roman" w:eastAsia="Calibri" w:hAnsi="Times New Roman" w:cs="Times New Roman"/>
          <w:sz w:val="28"/>
          <w:szCs w:val="28"/>
        </w:rPr>
        <w:t>Информацию подготовила:</w:t>
      </w:r>
    </w:p>
    <w:p w:rsidR="00271C14" w:rsidRPr="0006503C" w:rsidRDefault="00271C14" w:rsidP="00271C14">
      <w:pPr>
        <w:spacing w:after="0" w:line="240" w:lineRule="auto"/>
        <w:ind w:firstLine="450"/>
        <w:jc w:val="both"/>
        <w:rPr>
          <w:rFonts w:ascii="Times New Roman" w:eastAsia="Times New Roman" w:hAnsi="Times New Roman" w:cs="Times New Roman"/>
          <w:sz w:val="28"/>
          <w:szCs w:val="28"/>
          <w:lang w:eastAsia="ru-RU"/>
        </w:rPr>
      </w:pPr>
    </w:p>
    <w:p w:rsidR="00271C14" w:rsidRPr="0006503C" w:rsidRDefault="00A207B6" w:rsidP="00271C14">
      <w:pPr>
        <w:spacing w:after="0" w:line="240" w:lineRule="auto"/>
        <w:ind w:firstLine="720"/>
        <w:jc w:val="both"/>
        <w:rPr>
          <w:rFonts w:ascii="Times New Roman" w:eastAsia="Calibri" w:hAnsi="Times New Roman" w:cs="Times New Roman"/>
          <w:sz w:val="28"/>
          <w:szCs w:val="28"/>
        </w:rPr>
      </w:pPr>
      <w:r w:rsidRPr="0006503C">
        <w:rPr>
          <w:rFonts w:ascii="Times New Roman" w:eastAsia="Times New Roman" w:hAnsi="Times New Roman" w:cs="Times New Roman"/>
          <w:sz w:val="28"/>
          <w:szCs w:val="28"/>
          <w:lang w:eastAsia="ru-RU"/>
        </w:rPr>
        <w:t>Драчева Елена Николаевна</w:t>
      </w:r>
      <w:r w:rsidR="00271C14" w:rsidRPr="0006503C">
        <w:rPr>
          <w:rFonts w:ascii="Times New Roman" w:eastAsia="Times New Roman" w:hAnsi="Times New Roman" w:cs="Times New Roman"/>
          <w:sz w:val="28"/>
          <w:szCs w:val="28"/>
          <w:lang w:eastAsia="ru-RU"/>
        </w:rPr>
        <w:t xml:space="preserve">, специалист по социальной работе участковой </w:t>
      </w:r>
    </w:p>
    <w:p w:rsidR="00271C14" w:rsidRPr="0006503C" w:rsidRDefault="00271C14" w:rsidP="00271C14">
      <w:pPr>
        <w:spacing w:after="0" w:line="240" w:lineRule="auto"/>
        <w:jc w:val="both"/>
        <w:rPr>
          <w:rFonts w:ascii="Times New Roman" w:eastAsia="Times New Roman" w:hAnsi="Times New Roman" w:cs="Times New Roman"/>
          <w:sz w:val="28"/>
          <w:szCs w:val="28"/>
          <w:lang w:eastAsia="x-none"/>
        </w:rPr>
      </w:pPr>
      <w:r w:rsidRPr="0006503C">
        <w:rPr>
          <w:rFonts w:ascii="Times New Roman" w:eastAsia="Times New Roman" w:hAnsi="Times New Roman" w:cs="Times New Roman"/>
          <w:sz w:val="28"/>
          <w:szCs w:val="28"/>
          <w:lang w:eastAsia="x-none"/>
        </w:rPr>
        <w:t>социальной о службы ГАУСО СО «КЦСОН «Изумруд» города Кировграда».</w:t>
      </w:r>
    </w:p>
    <w:p w:rsidR="00271C14" w:rsidRPr="0006503C" w:rsidRDefault="00271C14" w:rsidP="00271C14">
      <w:pPr>
        <w:spacing w:after="0" w:line="360" w:lineRule="auto"/>
        <w:ind w:firstLine="720"/>
        <w:jc w:val="both"/>
        <w:rPr>
          <w:rFonts w:ascii="Times New Roman" w:eastAsia="Times New Roman" w:hAnsi="Times New Roman" w:cs="Times New Roman"/>
          <w:sz w:val="28"/>
          <w:szCs w:val="28"/>
          <w:lang w:eastAsia="x-none"/>
        </w:rPr>
      </w:pPr>
    </w:p>
    <w:p w:rsidR="001E66EF" w:rsidRPr="0006503C" w:rsidRDefault="001E66EF">
      <w:pPr>
        <w:rPr>
          <w:rFonts w:ascii="Times New Roman" w:hAnsi="Times New Roman" w:cs="Times New Roman"/>
        </w:rPr>
      </w:pPr>
    </w:p>
    <w:sectPr w:rsidR="001E66EF" w:rsidRPr="0006503C" w:rsidSect="00967042">
      <w:footerReference w:type="default" r:id="rId7"/>
      <w:pgSz w:w="12240" w:h="15840"/>
      <w:pgMar w:top="851" w:right="1418"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86F" w:rsidRDefault="00E5186F">
      <w:pPr>
        <w:spacing w:after="0" w:line="240" w:lineRule="auto"/>
      </w:pPr>
      <w:r>
        <w:separator/>
      </w:r>
    </w:p>
  </w:endnote>
  <w:endnote w:type="continuationSeparator" w:id="0">
    <w:p w:rsidR="00E5186F" w:rsidRDefault="00E51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301" w:rsidRDefault="00A207B6">
    <w:pPr>
      <w:pStyle w:val="a3"/>
      <w:jc w:val="center"/>
    </w:pPr>
    <w:r>
      <w:fldChar w:fldCharType="begin"/>
    </w:r>
    <w:r>
      <w:instrText>PAGE   \* MERGEFORMAT</w:instrText>
    </w:r>
    <w:r>
      <w:fldChar w:fldCharType="separate"/>
    </w:r>
    <w:r w:rsidR="00B76BB8">
      <w:rPr>
        <w:noProof/>
      </w:rPr>
      <w:t>2</w:t>
    </w:r>
    <w:r>
      <w:fldChar w:fldCharType="end"/>
    </w:r>
  </w:p>
  <w:p w:rsidR="00EC2301" w:rsidRDefault="00E5186F" w:rsidP="00EC2301">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86F" w:rsidRDefault="00E5186F">
      <w:pPr>
        <w:spacing w:after="0" w:line="240" w:lineRule="auto"/>
      </w:pPr>
      <w:r>
        <w:separator/>
      </w:r>
    </w:p>
  </w:footnote>
  <w:footnote w:type="continuationSeparator" w:id="0">
    <w:p w:rsidR="00E5186F" w:rsidRDefault="00E518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F3F1A"/>
    <w:multiLevelType w:val="multilevel"/>
    <w:tmpl w:val="4D2862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FD2100"/>
    <w:multiLevelType w:val="hybridMultilevel"/>
    <w:tmpl w:val="219253AE"/>
    <w:lvl w:ilvl="0" w:tplc="C5643AA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0122811"/>
    <w:multiLevelType w:val="hybridMultilevel"/>
    <w:tmpl w:val="092C1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6EF"/>
    <w:rsid w:val="0006503C"/>
    <w:rsid w:val="00182580"/>
    <w:rsid w:val="001E66EF"/>
    <w:rsid w:val="00271C14"/>
    <w:rsid w:val="004F0B92"/>
    <w:rsid w:val="008232D5"/>
    <w:rsid w:val="00A207B6"/>
    <w:rsid w:val="00B76BB8"/>
    <w:rsid w:val="00E518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4F423"/>
  <w15:chartTrackingRefBased/>
  <w15:docId w15:val="{549DD74A-351F-47DD-9EC2-1658FAE44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71C14"/>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271C14"/>
    <w:rPr>
      <w:rFonts w:ascii="Times New Roman" w:eastAsia="Times New Roman" w:hAnsi="Times New Roman" w:cs="Times New Roman"/>
      <w:sz w:val="20"/>
      <w:szCs w:val="20"/>
      <w:lang w:eastAsia="ru-RU"/>
    </w:rPr>
  </w:style>
  <w:style w:type="paragraph" w:styleId="a5">
    <w:name w:val="Normal (Web)"/>
    <w:basedOn w:val="a"/>
    <w:uiPriority w:val="99"/>
    <w:unhideWhenUsed/>
    <w:rsid w:val="00271C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06503C"/>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6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613</Words>
  <Characters>3495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тщ</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ещ</dc:creator>
  <cp:keywords/>
  <dc:description/>
  <cp:lastModifiedBy>Администратор</cp:lastModifiedBy>
  <cp:revision>6</cp:revision>
  <dcterms:created xsi:type="dcterms:W3CDTF">2023-08-16T08:42:00Z</dcterms:created>
  <dcterms:modified xsi:type="dcterms:W3CDTF">2023-08-16T09:48:00Z</dcterms:modified>
</cp:coreProperties>
</file>